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1829" w:tblpY="236"/>
        <w:tblW w:w="9491" w:type="dxa"/>
        <w:tblLayout w:type="fixed"/>
        <w:tblLook w:val="04A0" w:firstRow="1" w:lastRow="0" w:firstColumn="1" w:lastColumn="0" w:noHBand="0" w:noVBand="1"/>
      </w:tblPr>
      <w:tblGrid>
        <w:gridCol w:w="426"/>
        <w:gridCol w:w="5919"/>
        <w:gridCol w:w="1134"/>
        <w:gridCol w:w="567"/>
        <w:gridCol w:w="567"/>
        <w:gridCol w:w="878"/>
      </w:tblGrid>
      <w:tr w:rsidR="008D7B53" w:rsidRPr="008D7B53" w:rsidTr="008D7B53">
        <w:trPr>
          <w:trHeight w:val="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  <w:lang w:val="tk-TM"/>
              </w:rPr>
            </w:pPr>
            <w:r w:rsidRPr="00EF65FC">
              <w:rPr>
                <w:rFonts w:ascii="Cambria" w:hAnsi="Cambria" w:cs="Arial CYR"/>
                <w:bCs/>
              </w:rPr>
              <w:t>№</w:t>
            </w:r>
          </w:p>
        </w:tc>
        <w:tc>
          <w:tcPr>
            <w:tcW w:w="5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  <w:sz w:val="16"/>
                <w:szCs w:val="16"/>
              </w:rPr>
            </w:pPr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 xml:space="preserve"> Наименование продукции, марка и тех. характеристики.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  <w:sz w:val="16"/>
                <w:szCs w:val="16"/>
              </w:rPr>
            </w:pPr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 xml:space="preserve">Тип, марка                          ГОСТ, ТУ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  <w:sz w:val="16"/>
                <w:szCs w:val="16"/>
              </w:rPr>
            </w:pPr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 xml:space="preserve"> Ед. </w:t>
            </w:r>
            <w:proofErr w:type="spellStart"/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>Изм</w:t>
            </w:r>
            <w:proofErr w:type="spellEnd"/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  <w:sz w:val="16"/>
                <w:szCs w:val="16"/>
              </w:rPr>
            </w:pPr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 xml:space="preserve">Кол-во  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  <w:sz w:val="16"/>
                <w:szCs w:val="16"/>
              </w:rPr>
            </w:pPr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 xml:space="preserve"> График поставки</w:t>
            </w:r>
          </w:p>
        </w:tc>
      </w:tr>
      <w:tr w:rsidR="008D7B53" w:rsidRPr="008D7B53" w:rsidTr="008D7B53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</w:rPr>
            </w:pPr>
            <w:r w:rsidRPr="00EF65FC">
              <w:rPr>
                <w:rFonts w:ascii="Cambria" w:hAnsi="Cambria" w:cs="Arial CYR"/>
                <w:bCs/>
              </w:rPr>
              <w:t>1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  <w:sz w:val="16"/>
                <w:szCs w:val="16"/>
              </w:rPr>
            </w:pPr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  <w:sz w:val="16"/>
                <w:szCs w:val="16"/>
              </w:rPr>
            </w:pPr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  <w:sz w:val="16"/>
                <w:szCs w:val="16"/>
              </w:rPr>
            </w:pPr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  <w:sz w:val="16"/>
                <w:szCs w:val="16"/>
              </w:rPr>
            </w:pPr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>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rFonts w:ascii="Cambria" w:hAnsi="Cambria" w:cs="Arial CYR"/>
                <w:bCs/>
                <w:sz w:val="16"/>
                <w:szCs w:val="16"/>
              </w:rPr>
            </w:pPr>
            <w:r w:rsidRPr="00EF65FC">
              <w:rPr>
                <w:rFonts w:ascii="Cambria" w:hAnsi="Cambria" w:cs="Arial CYR"/>
                <w:bCs/>
                <w:sz w:val="16"/>
                <w:szCs w:val="16"/>
              </w:rPr>
              <w:t>6</w:t>
            </w:r>
          </w:p>
        </w:tc>
      </w:tr>
      <w:tr w:rsidR="008D7B53" w:rsidRPr="00EF65FC" w:rsidTr="008D7B53">
        <w:trPr>
          <w:trHeight w:val="53"/>
        </w:trPr>
        <w:tc>
          <w:tcPr>
            <w:tcW w:w="9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bCs/>
                <w:sz w:val="16"/>
                <w:szCs w:val="16"/>
              </w:rPr>
            </w:pPr>
            <w:r w:rsidRPr="00EF65FC">
              <w:rPr>
                <w:bCs/>
                <w:sz w:val="16"/>
                <w:szCs w:val="16"/>
              </w:rPr>
              <w:t>ЛОТ №2</w:t>
            </w:r>
          </w:p>
        </w:tc>
      </w:tr>
      <w:tr w:rsidR="008D7B53" w:rsidRPr="008D7B53" w:rsidTr="008D7B53">
        <w:trPr>
          <w:trHeight w:val="9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1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Резервуар  РВС-2000 м³ в комплекте с дыхательными клапанами КДС-1500/200 -2 </w:t>
            </w:r>
            <w:proofErr w:type="spellStart"/>
            <w:r w:rsidRPr="00EF65FC">
              <w:rPr>
                <w:sz w:val="16"/>
                <w:szCs w:val="16"/>
              </w:rPr>
              <w:t>шт</w:t>
            </w:r>
            <w:proofErr w:type="spellEnd"/>
            <w:r w:rsidRPr="00EF65FC">
              <w:rPr>
                <w:sz w:val="16"/>
                <w:szCs w:val="16"/>
              </w:rPr>
              <w:t xml:space="preserve"> , </w:t>
            </w:r>
            <w:proofErr w:type="spellStart"/>
            <w:r w:rsidRPr="00EF65FC">
              <w:rPr>
                <w:sz w:val="16"/>
                <w:szCs w:val="16"/>
              </w:rPr>
              <w:t>пеногенераторами</w:t>
            </w:r>
            <w:proofErr w:type="spellEnd"/>
            <w:r w:rsidRPr="00EF65FC">
              <w:rPr>
                <w:sz w:val="16"/>
                <w:szCs w:val="16"/>
              </w:rPr>
              <w:t xml:space="preserve"> ГПСС-600А-2шт, замерным люком ЛЗ-150-1шт. Сейсмичность 9 баллов. Среда(продукт)-  </w:t>
            </w:r>
            <w:proofErr w:type="spellStart"/>
            <w:r w:rsidRPr="00EF65FC">
              <w:rPr>
                <w:sz w:val="16"/>
                <w:szCs w:val="16"/>
              </w:rPr>
              <w:t>нефть,пластовая</w:t>
            </w:r>
            <w:proofErr w:type="spellEnd"/>
            <w:r w:rsidRPr="00EF65FC">
              <w:rPr>
                <w:sz w:val="16"/>
                <w:szCs w:val="16"/>
              </w:rPr>
              <w:t xml:space="preserve"> вода. Производительность подачи продукта 600 м³/ч (согласно  заказу по опросному листу № 9291-01-01 ТХ; № 9380)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Шифр Р-2000 (15,18х11,92) -962-ТУР/Ю                             ТП 704-1-167.84.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 КВ</w:t>
            </w:r>
          </w:p>
        </w:tc>
      </w:tr>
      <w:tr w:rsidR="008D7B53" w:rsidRPr="008D7B53" w:rsidTr="008D7B53">
        <w:trPr>
          <w:trHeight w:val="6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2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Задвижка стальная  с ручным приводом  в сборе с ответными фланцами, прокладками и крепежом                                                                30с 41нж 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200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16кгс/см²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30с41нж                                  TDS10194-78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60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I-IV КВ</w:t>
            </w:r>
          </w:p>
        </w:tc>
      </w:tr>
      <w:tr w:rsidR="008D7B53" w:rsidRPr="008D7B53" w:rsidTr="008D7B53">
        <w:trPr>
          <w:trHeight w:val="55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3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 Задвижка стальная  с ручным приводом  в сборе с ответными фланцами, прокладками и крепежом                                                      30с 41нж 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250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16кгс/см²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30с41нж                                  TDS10194-78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35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I-IV КВ</w:t>
            </w:r>
          </w:p>
        </w:tc>
      </w:tr>
      <w:tr w:rsidR="008D7B53" w:rsidRPr="008D7B53" w:rsidTr="008D7B53">
        <w:trPr>
          <w:trHeight w:val="2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4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Задвижка стальная  с ручным приводом  в сборе с ответными фланцами, прокладками и крепежом                                                            30с 41нж 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300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16кгс/см²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30с41нж                                  TDS10194-78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45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II-IV КВ</w:t>
            </w:r>
          </w:p>
        </w:tc>
      </w:tr>
      <w:tr w:rsidR="008D7B53" w:rsidRPr="008D7B53" w:rsidTr="008D7B53">
        <w:trPr>
          <w:trHeight w:val="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5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 Задвижка стальная  с ручным приводом  в сборе с ответными фланцами, прокладками и крепежом                                                        30с 64нж  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100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25 кгс/см²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30с 64нж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60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II-IV КВ</w:t>
            </w:r>
          </w:p>
        </w:tc>
      </w:tr>
      <w:tr w:rsidR="008D7B53" w:rsidRPr="008D7B53" w:rsidTr="008D7B53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6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Задвижка стальная  с ручным приводом  в сборе с ответными фланцами, прокладками и крепежом                                                         30с 64нж  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300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25 кгс/см²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30с 64нж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16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II-IV КВ</w:t>
            </w:r>
          </w:p>
        </w:tc>
      </w:tr>
      <w:tr w:rsidR="008D7B53" w:rsidRPr="008D7B53" w:rsidTr="008D7B53">
        <w:trPr>
          <w:trHeight w:val="14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7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 Задвижка стальная  с ручным приводом  в сборе с ответными фланцами, прокладками и крепежом                                           30с 15нж ( или 30с93нж)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200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40 кгс/см²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ТУ 3741-001- 07533604-94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II-IV КВ</w:t>
            </w:r>
          </w:p>
        </w:tc>
      </w:tr>
      <w:tr w:rsidR="008D7B53" w:rsidRPr="008D7B53" w:rsidTr="008D7B53">
        <w:trPr>
          <w:trHeight w:val="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8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 Задвижка стальная  с ручным приводом  в сборе с ответными фланцами, прокладками и крепежом                                          30с 15нж ( или 30с93нж)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250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40 кгс/см²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ТУ 3741-001- 07533604-94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II-IV КВ</w:t>
            </w:r>
          </w:p>
        </w:tc>
      </w:tr>
      <w:tr w:rsidR="008D7B53" w:rsidRPr="008D7B53" w:rsidTr="008D7B53">
        <w:trPr>
          <w:trHeight w:val="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9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Задвижка стальная  с ручным приводом  в сборе с ответными фланцами, прокладками и крепежом                                                                   30с 76нж  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200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63 кгс/см²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30с 76нж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II-IV КВ</w:t>
            </w:r>
          </w:p>
        </w:tc>
      </w:tr>
      <w:tr w:rsidR="008D7B53" w:rsidRPr="008D7B53" w:rsidTr="008D7B53">
        <w:trPr>
          <w:trHeight w:val="17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10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Задвижка стальная  с ручным приводом  в сборе с ответными фланцами, прокладками и крепежом                                                                 31с 45нж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50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160 кгс/см²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31с 45нж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22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II-IV КВ</w:t>
            </w:r>
          </w:p>
        </w:tc>
      </w:tr>
      <w:tr w:rsidR="008D7B53" w:rsidRPr="008D7B53" w:rsidTr="008D7B53">
        <w:trPr>
          <w:trHeight w:val="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11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Задвижка стальная  с ручным приводом  в сборе с ответными фланцами, прокладками и крепежом                                                                 31с 45нж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80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160 кгс/см²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31с 45нж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30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II-IV КВ</w:t>
            </w:r>
          </w:p>
        </w:tc>
      </w:tr>
      <w:tr w:rsidR="008D7B53" w:rsidRPr="008D7B53" w:rsidTr="008D7B53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12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Задвижка стальная  с ручным приводом  в сборе с ответными фланцами, прокладками и крепежом                                                                       31с 45нж 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100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160 кгс/см²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31с 45нж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80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II-IV КВ</w:t>
            </w:r>
          </w:p>
        </w:tc>
      </w:tr>
      <w:tr w:rsidR="008D7B53" w:rsidRPr="008D7B53" w:rsidTr="008D7B53">
        <w:trPr>
          <w:trHeight w:val="3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13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Задвижка стальная  с ручным приводом  в сборе с ответными фланцами, прокладками и крепежом                                                             31с 45нж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150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160 кгс/см²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ТУ 3741-001- 07533604-94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12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II-IV КВ</w:t>
            </w:r>
          </w:p>
        </w:tc>
      </w:tr>
      <w:tr w:rsidR="008D7B53" w:rsidRPr="008D7B53" w:rsidTr="008D7B53">
        <w:trPr>
          <w:trHeight w:val="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14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Задвижка стальная  с ручным приводом  в сборе с ответными фланцами, прокладками и крепежом                                                                  31с 45нж   </w:t>
            </w:r>
            <w:proofErr w:type="spellStart"/>
            <w:r w:rsidRPr="00EF65FC">
              <w:rPr>
                <w:sz w:val="16"/>
                <w:szCs w:val="16"/>
              </w:rPr>
              <w:t>Ду</w:t>
            </w:r>
            <w:proofErr w:type="spellEnd"/>
            <w:r w:rsidRPr="00EF65FC">
              <w:rPr>
                <w:sz w:val="16"/>
                <w:szCs w:val="16"/>
              </w:rPr>
              <w:t xml:space="preserve"> 200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160 кгс/см²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31с 45нж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II-IV КВ</w:t>
            </w:r>
          </w:p>
        </w:tc>
      </w:tr>
      <w:tr w:rsidR="008D7B53" w:rsidRPr="008D7B53" w:rsidTr="008D7B53">
        <w:trPr>
          <w:trHeight w:val="1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15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 Клапан (затвор) обратный поворотный КОП 19с76нж Ду80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16кгс/см² в сборе с ответными фланцами, прокладками и крепежом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19с76нж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 КВ</w:t>
            </w:r>
          </w:p>
        </w:tc>
      </w:tr>
      <w:tr w:rsidR="008D7B53" w:rsidRPr="008D7B53" w:rsidTr="008D7B53">
        <w:trPr>
          <w:trHeight w:val="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16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Клапан (затвор) обратный поворотный КОП 19с76нж  Ду200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16кгс/см² в сборе с ответными фланцами, прокладками и крепежом.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19с76нж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 КВ</w:t>
            </w:r>
          </w:p>
        </w:tc>
      </w:tr>
      <w:tr w:rsidR="008D7B53" w:rsidRPr="008D7B53" w:rsidTr="008D7B53">
        <w:trPr>
          <w:trHeight w:val="1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17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Клапан (затвор) обратный поворотный КОП  19с 53нж Ду50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40кгс/см²  в сборе с ответными фланцами, прокладками и крепежом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ТU  3742-005-43179794-2009.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 КВ</w:t>
            </w:r>
          </w:p>
        </w:tc>
      </w:tr>
      <w:tr w:rsidR="008D7B53" w:rsidRPr="008D7B53" w:rsidTr="008D7B53">
        <w:trPr>
          <w:trHeight w:val="33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18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 Клапан (затвор) обратный поворотный КОП  19с 53нж Ду100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40кгс/см²  в сборе с ответными фланцами, прокладками и крепежом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ТU  3742-005-43179794-2009.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 КВ</w:t>
            </w:r>
          </w:p>
        </w:tc>
      </w:tr>
      <w:tr w:rsidR="008D7B53" w:rsidRPr="008D7B53" w:rsidTr="008D7B53">
        <w:trPr>
          <w:trHeight w:val="20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19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Клапан (затвор) обратный поворотный КОП  19с 53нж Ду200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40кгс/см²  в сборе с ответными фланцами, прокладками и крепежом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ТU  3742-005-43179794-2009.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II КВ</w:t>
            </w:r>
          </w:p>
        </w:tc>
      </w:tr>
      <w:tr w:rsidR="008D7B53" w:rsidRPr="008D7B53" w:rsidTr="008D7B53">
        <w:trPr>
          <w:trHeight w:val="2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</w:pPr>
            <w:r w:rsidRPr="00EF65FC">
              <w:t>20</w:t>
            </w:r>
          </w:p>
        </w:tc>
        <w:tc>
          <w:tcPr>
            <w:tcW w:w="5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 xml:space="preserve">Клапан предохранительный 17с 11нж У1,  СППК4Р;  Ду100 </w:t>
            </w:r>
            <w:proofErr w:type="spellStart"/>
            <w:r w:rsidRPr="00EF65FC">
              <w:rPr>
                <w:sz w:val="16"/>
                <w:szCs w:val="16"/>
              </w:rPr>
              <w:t>Ру</w:t>
            </w:r>
            <w:proofErr w:type="spellEnd"/>
            <w:r w:rsidRPr="00EF65FC">
              <w:rPr>
                <w:sz w:val="16"/>
                <w:szCs w:val="16"/>
              </w:rPr>
              <w:t xml:space="preserve"> 16кгс/см² (</w:t>
            </w:r>
            <w:proofErr w:type="spellStart"/>
            <w:r w:rsidRPr="00EF65FC">
              <w:rPr>
                <w:sz w:val="16"/>
                <w:szCs w:val="16"/>
              </w:rPr>
              <w:t>пруж</w:t>
            </w:r>
            <w:proofErr w:type="spellEnd"/>
            <w:r w:rsidRPr="00EF65FC">
              <w:rPr>
                <w:sz w:val="16"/>
                <w:szCs w:val="16"/>
              </w:rPr>
              <w:t xml:space="preserve"> № 54; пределы давлений настройки </w:t>
            </w:r>
            <w:proofErr w:type="spellStart"/>
            <w:r w:rsidRPr="00EF65FC">
              <w:rPr>
                <w:sz w:val="16"/>
                <w:szCs w:val="16"/>
              </w:rPr>
              <w:t>Рн</w:t>
            </w:r>
            <w:proofErr w:type="spellEnd"/>
            <w:r w:rsidRPr="00EF65FC">
              <w:rPr>
                <w:sz w:val="16"/>
                <w:szCs w:val="16"/>
              </w:rPr>
              <w:t>=4,5-8,5кгс/см2) в сборе с ответными фланцами, прокладками и крепежом.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к-т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10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B53" w:rsidRPr="00EF65FC" w:rsidRDefault="008D7B53" w:rsidP="008D7B53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EF65FC">
              <w:rPr>
                <w:sz w:val="16"/>
                <w:szCs w:val="16"/>
              </w:rPr>
              <w:t>I-II КВ</w:t>
            </w:r>
          </w:p>
        </w:tc>
      </w:tr>
    </w:tbl>
    <w:p w:rsidR="006B4707" w:rsidRDefault="00F82950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>
        <w:rPr>
          <w:sz w:val="24"/>
          <w:szCs w:val="24"/>
          <w:lang w:val="tk-TM"/>
        </w:rPr>
        <w:tab/>
      </w:r>
    </w:p>
    <w:p w:rsidR="00064CD3" w:rsidRDefault="00064CD3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</w:p>
    <w:p w:rsidR="00064CD3" w:rsidRDefault="00064CD3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Примечание: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 xml:space="preserve">1. Предлагаемые аналоги на товар и продукцию рассматриваются, наименование предлагаемой продукции указать в соответствии  с маркировками заводов производителей. 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2. Предоставить формы разрешения от заводов производителей, с указанием предлагаемой продукции по номенклатуре объявленного перечня.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3. В тендерном предложении предоставить полное техническое описания на русском языке бумажном и в электронном варианте.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4. Предоставить электронный вариант коммерчекого и технического предложения отделно (CD-диск или USB флешка) .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5. Включение поставляемого оборудования в Государственный реестр Туркменистана за счет ПОСТАВЩИКА.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6. УСЛОВИЯ ОПЛАТЫ: ЗА СЧЕТ СОБСТВЕННЫХ СРЕДСТВ ГК "ТУРКМЕННЕБИТ" И/ИЛИ  ЗА СЧЕТ ПРИВЛЕЧЕНИЕ ФИНАНСОВЫХ СРЕДСТВ.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7. Поставщик должен предоставить информацию с официально заверенным переводом: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- Уставные документы (устав);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- Подробную банковскую референцию;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- Справку об отсутствии задолженности от налоговых служб;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- Акт или справку об аудиторской проверке (за последний квартал);</w:t>
      </w:r>
    </w:p>
    <w:p w:rsid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 xml:space="preserve">- Калькуляцию цен, на предлагаемое к поставке оборудование.   </w:t>
      </w:r>
    </w:p>
    <w:p w:rsid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Предоставляемая для ознакомления техническая информации должна содержать следующие сведения о предлагаемой продукции: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1. Точная маркировка предлагаемого оборудования (Если предлагается аналог, необходимо предоставить расшифровку маркировки)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2. Все необходимые параметры (номинальное напряжение, номинальный ток, конструктивное исполнение, климатическое исполнение, и т.п.)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3. Исполнительные чертежи с указанием установочных размеров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4. Внешний вид продукции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5. Если в состав продукции входят комплектующие, то необходимо предоставить комплектацию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6. Предоставляемая техническая информация должна быть обозначена соответствующим № позиции по ЛОТ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>7. Техническая информация должна быть только на предлагаемую продукцию и соответствовать маркировке по спецификации.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(не предъявлять каталоги с несколькими видами или модификациями продукции)</w:t>
      </w:r>
    </w:p>
    <w:p w:rsidR="006B4707" w:rsidRPr="006B4707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 xml:space="preserve">8. Представить разрешения на производство, сертификаты (лицензии) выданные уполномоченным органом и заверенный посольством или консульством Туркменистана в стране производителя.                                                                                                        </w:t>
      </w:r>
    </w:p>
    <w:p w:rsidR="008D7B53" w:rsidRDefault="006B4707" w:rsidP="006B4707">
      <w:pPr>
        <w:tabs>
          <w:tab w:val="left" w:pos="851"/>
        </w:tabs>
        <w:jc w:val="both"/>
        <w:rPr>
          <w:sz w:val="24"/>
          <w:szCs w:val="24"/>
          <w:lang w:val="tk-TM"/>
        </w:rPr>
      </w:pPr>
      <w:r w:rsidRPr="006B4707">
        <w:rPr>
          <w:sz w:val="24"/>
          <w:szCs w:val="24"/>
          <w:lang w:val="tk-TM"/>
        </w:rPr>
        <w:t xml:space="preserve">В случае отсутствия в тендерной предложении (пакете) запрашиваемых требований, тендерная комиссия в праве отклонить ваше предложение без официального уведомления.                               </w:t>
      </w:r>
    </w:p>
    <w:sectPr w:rsidR="008D7B53" w:rsidSect="00051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208" w:rsidRDefault="003B1208" w:rsidP="005F0169">
      <w:r>
        <w:separator/>
      </w:r>
    </w:p>
  </w:endnote>
  <w:endnote w:type="continuationSeparator" w:id="0">
    <w:p w:rsidR="003B1208" w:rsidRDefault="003B1208" w:rsidP="005F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Arial CYR"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4D6" w:rsidRDefault="007034D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437830"/>
      <w:docPartObj>
        <w:docPartGallery w:val="Page Numbers (Bottom of Page)"/>
        <w:docPartUnique/>
      </w:docPartObj>
    </w:sdtPr>
    <w:sdtEndPr/>
    <w:sdtContent>
      <w:p w:rsidR="00246FF6" w:rsidRDefault="009C770F">
        <w:pPr>
          <w:pStyle w:val="aa"/>
          <w:jc w:val="right"/>
        </w:pPr>
        <w:r>
          <w:fldChar w:fldCharType="begin"/>
        </w:r>
        <w:r w:rsidR="00254E79">
          <w:instrText xml:space="preserve"> PAGE   \* MERGEFORMAT </w:instrText>
        </w:r>
        <w:r>
          <w:fldChar w:fldCharType="separate"/>
        </w:r>
        <w:r w:rsidR="00064C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6FF6" w:rsidRDefault="00246FF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4D6" w:rsidRDefault="007034D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208" w:rsidRDefault="003B1208" w:rsidP="005F0169">
      <w:r>
        <w:separator/>
      </w:r>
    </w:p>
  </w:footnote>
  <w:footnote w:type="continuationSeparator" w:id="0">
    <w:p w:rsidR="003B1208" w:rsidRDefault="003B1208" w:rsidP="005F01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4D6" w:rsidRDefault="007034D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4D6" w:rsidRPr="00D97285" w:rsidRDefault="00D97285">
    <w:pPr>
      <w:pStyle w:val="a8"/>
      <w:rPr>
        <w:lang w:val="en-US"/>
      </w:rPr>
    </w:pPr>
    <w:r>
      <w:rPr>
        <w:lang w:val="en-US"/>
      </w:rPr>
      <w:t>3/2</w:t>
    </w:r>
    <w:r>
      <w:t xml:space="preserve"> тендер</w:t>
    </w:r>
    <w:r>
      <w:rPr>
        <w:lang w:val="en-US"/>
      </w:rPr>
      <w:t xml:space="preserve"> </w:t>
    </w:r>
    <w:bookmarkStart w:id="0" w:name="_GoBack"/>
    <w:bookmarkEnd w:id="0"/>
  </w:p>
  <w:p w:rsidR="007034D6" w:rsidRDefault="007034D6">
    <w:pPr>
      <w:pStyle w:val="a8"/>
    </w:pPr>
  </w:p>
  <w:p w:rsidR="007034D6" w:rsidRDefault="007034D6">
    <w:pPr>
      <w:pStyle w:val="a8"/>
    </w:pPr>
  </w:p>
  <w:p w:rsidR="007034D6" w:rsidRDefault="007034D6">
    <w:pPr>
      <w:pStyle w:val="a8"/>
    </w:pPr>
    <w:r w:rsidRPr="007034D6">
      <w:t>Спецификация по Лоту №2  "Общезаводское, технологическое, буровое оборудование"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4D6" w:rsidRDefault="007034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A0179"/>
    <w:multiLevelType w:val="hybridMultilevel"/>
    <w:tmpl w:val="15465F46"/>
    <w:lvl w:ilvl="0" w:tplc="A49C8CC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F419EF"/>
    <w:multiLevelType w:val="hybridMultilevel"/>
    <w:tmpl w:val="5F6AEC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965447"/>
    <w:multiLevelType w:val="hybridMultilevel"/>
    <w:tmpl w:val="5F6AEC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9272CB"/>
    <w:multiLevelType w:val="hybridMultilevel"/>
    <w:tmpl w:val="5F6AEC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" w15:restartNumberingAfterBreak="0">
    <w:nsid w:val="55FB4755"/>
    <w:multiLevelType w:val="hybridMultilevel"/>
    <w:tmpl w:val="86142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F059B"/>
    <w:multiLevelType w:val="hybridMultilevel"/>
    <w:tmpl w:val="716EF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3B0AA8"/>
    <w:multiLevelType w:val="hybridMultilevel"/>
    <w:tmpl w:val="7496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2D83"/>
    <w:rsid w:val="00000843"/>
    <w:rsid w:val="00004AF6"/>
    <w:rsid w:val="000150B8"/>
    <w:rsid w:val="0001680F"/>
    <w:rsid w:val="000212DB"/>
    <w:rsid w:val="00021C8C"/>
    <w:rsid w:val="0003107D"/>
    <w:rsid w:val="000314BF"/>
    <w:rsid w:val="0005001D"/>
    <w:rsid w:val="000510AB"/>
    <w:rsid w:val="00052D0B"/>
    <w:rsid w:val="00055264"/>
    <w:rsid w:val="00064CD3"/>
    <w:rsid w:val="00070AC6"/>
    <w:rsid w:val="00076FBE"/>
    <w:rsid w:val="00082196"/>
    <w:rsid w:val="00084344"/>
    <w:rsid w:val="000909BE"/>
    <w:rsid w:val="000928ED"/>
    <w:rsid w:val="000942AE"/>
    <w:rsid w:val="000A1E08"/>
    <w:rsid w:val="000A7AE1"/>
    <w:rsid w:val="000A7F50"/>
    <w:rsid w:val="000B4003"/>
    <w:rsid w:val="000C16B9"/>
    <w:rsid w:val="000C16BF"/>
    <w:rsid w:val="000C2613"/>
    <w:rsid w:val="000C26CD"/>
    <w:rsid w:val="000C39B0"/>
    <w:rsid w:val="000E3B4A"/>
    <w:rsid w:val="000E58CE"/>
    <w:rsid w:val="000F0733"/>
    <w:rsid w:val="000F1461"/>
    <w:rsid w:val="00100F52"/>
    <w:rsid w:val="0010153F"/>
    <w:rsid w:val="00124773"/>
    <w:rsid w:val="00132838"/>
    <w:rsid w:val="00133B6E"/>
    <w:rsid w:val="00137288"/>
    <w:rsid w:val="00137C33"/>
    <w:rsid w:val="00143AB1"/>
    <w:rsid w:val="00147A31"/>
    <w:rsid w:val="00150B39"/>
    <w:rsid w:val="00151990"/>
    <w:rsid w:val="00156892"/>
    <w:rsid w:val="00161F20"/>
    <w:rsid w:val="00172633"/>
    <w:rsid w:val="00172EC9"/>
    <w:rsid w:val="00173183"/>
    <w:rsid w:val="00173E20"/>
    <w:rsid w:val="001754EF"/>
    <w:rsid w:val="00181627"/>
    <w:rsid w:val="00191DB6"/>
    <w:rsid w:val="00193116"/>
    <w:rsid w:val="0019392B"/>
    <w:rsid w:val="001B02EF"/>
    <w:rsid w:val="001B72B7"/>
    <w:rsid w:val="001B766F"/>
    <w:rsid w:val="001C6ACE"/>
    <w:rsid w:val="001C7316"/>
    <w:rsid w:val="001C73BC"/>
    <w:rsid w:val="001D1E99"/>
    <w:rsid w:val="001D46EF"/>
    <w:rsid w:val="001D4E53"/>
    <w:rsid w:val="001E6D71"/>
    <w:rsid w:val="001F1469"/>
    <w:rsid w:val="001F27A9"/>
    <w:rsid w:val="002013A9"/>
    <w:rsid w:val="00204265"/>
    <w:rsid w:val="002055CE"/>
    <w:rsid w:val="002059FA"/>
    <w:rsid w:val="002135CC"/>
    <w:rsid w:val="00214377"/>
    <w:rsid w:val="00224DC3"/>
    <w:rsid w:val="00225701"/>
    <w:rsid w:val="002311CB"/>
    <w:rsid w:val="002355E5"/>
    <w:rsid w:val="00246FF6"/>
    <w:rsid w:val="002503E4"/>
    <w:rsid w:val="002535AE"/>
    <w:rsid w:val="00254E79"/>
    <w:rsid w:val="00274FB1"/>
    <w:rsid w:val="00280DD0"/>
    <w:rsid w:val="00283D3F"/>
    <w:rsid w:val="002928AC"/>
    <w:rsid w:val="002973D2"/>
    <w:rsid w:val="002A16AC"/>
    <w:rsid w:val="002A1724"/>
    <w:rsid w:val="002B18A0"/>
    <w:rsid w:val="002B1932"/>
    <w:rsid w:val="002B530D"/>
    <w:rsid w:val="002B5DC1"/>
    <w:rsid w:val="002B6B31"/>
    <w:rsid w:val="002B77F3"/>
    <w:rsid w:val="002C24DC"/>
    <w:rsid w:val="002E2A98"/>
    <w:rsid w:val="002E3DF8"/>
    <w:rsid w:val="002E4D12"/>
    <w:rsid w:val="002E5FB9"/>
    <w:rsid w:val="002F2473"/>
    <w:rsid w:val="0030351C"/>
    <w:rsid w:val="00311751"/>
    <w:rsid w:val="00325D61"/>
    <w:rsid w:val="003427BC"/>
    <w:rsid w:val="00346EEA"/>
    <w:rsid w:val="00347CBB"/>
    <w:rsid w:val="003505E4"/>
    <w:rsid w:val="003508C3"/>
    <w:rsid w:val="003550A7"/>
    <w:rsid w:val="0035556E"/>
    <w:rsid w:val="00355EDD"/>
    <w:rsid w:val="00356771"/>
    <w:rsid w:val="00366D8F"/>
    <w:rsid w:val="003750B8"/>
    <w:rsid w:val="0037587C"/>
    <w:rsid w:val="00376A1F"/>
    <w:rsid w:val="0038307D"/>
    <w:rsid w:val="00383E04"/>
    <w:rsid w:val="00387171"/>
    <w:rsid w:val="003963DC"/>
    <w:rsid w:val="00397BAB"/>
    <w:rsid w:val="003A0486"/>
    <w:rsid w:val="003A117F"/>
    <w:rsid w:val="003A2D7C"/>
    <w:rsid w:val="003B0FBB"/>
    <w:rsid w:val="003B1208"/>
    <w:rsid w:val="003B1B63"/>
    <w:rsid w:val="003B3249"/>
    <w:rsid w:val="003C78E0"/>
    <w:rsid w:val="003D412D"/>
    <w:rsid w:val="003D5C80"/>
    <w:rsid w:val="003D76B6"/>
    <w:rsid w:val="003D7788"/>
    <w:rsid w:val="003F1847"/>
    <w:rsid w:val="003F388C"/>
    <w:rsid w:val="003F6EF3"/>
    <w:rsid w:val="0040389B"/>
    <w:rsid w:val="00405928"/>
    <w:rsid w:val="00406358"/>
    <w:rsid w:val="0041273B"/>
    <w:rsid w:val="00415472"/>
    <w:rsid w:val="004173BC"/>
    <w:rsid w:val="00425181"/>
    <w:rsid w:val="004266E6"/>
    <w:rsid w:val="0043076E"/>
    <w:rsid w:val="004347F6"/>
    <w:rsid w:val="00434B7C"/>
    <w:rsid w:val="00440DC7"/>
    <w:rsid w:val="00442BCD"/>
    <w:rsid w:val="004511E0"/>
    <w:rsid w:val="00461E78"/>
    <w:rsid w:val="00463FCF"/>
    <w:rsid w:val="004713D1"/>
    <w:rsid w:val="00474110"/>
    <w:rsid w:val="00474F00"/>
    <w:rsid w:val="00475EDA"/>
    <w:rsid w:val="00483B2F"/>
    <w:rsid w:val="00485BF9"/>
    <w:rsid w:val="00486407"/>
    <w:rsid w:val="00486BE0"/>
    <w:rsid w:val="00491798"/>
    <w:rsid w:val="004B21A4"/>
    <w:rsid w:val="004B2A28"/>
    <w:rsid w:val="004B49AC"/>
    <w:rsid w:val="004B5983"/>
    <w:rsid w:val="004B6ACA"/>
    <w:rsid w:val="004C0863"/>
    <w:rsid w:val="004C46A3"/>
    <w:rsid w:val="004C54B3"/>
    <w:rsid w:val="004D03F9"/>
    <w:rsid w:val="004D0609"/>
    <w:rsid w:val="004D123A"/>
    <w:rsid w:val="004D15D6"/>
    <w:rsid w:val="004D29AD"/>
    <w:rsid w:val="004E0F10"/>
    <w:rsid w:val="004E5DBF"/>
    <w:rsid w:val="004E71FD"/>
    <w:rsid w:val="004E7B9A"/>
    <w:rsid w:val="004F39C8"/>
    <w:rsid w:val="004F51D0"/>
    <w:rsid w:val="00503670"/>
    <w:rsid w:val="00505662"/>
    <w:rsid w:val="005071FC"/>
    <w:rsid w:val="00511D37"/>
    <w:rsid w:val="005242F4"/>
    <w:rsid w:val="00524A5E"/>
    <w:rsid w:val="00541502"/>
    <w:rsid w:val="00547ECD"/>
    <w:rsid w:val="00556E7E"/>
    <w:rsid w:val="00563F33"/>
    <w:rsid w:val="005666BC"/>
    <w:rsid w:val="00566B0C"/>
    <w:rsid w:val="0056787D"/>
    <w:rsid w:val="00575723"/>
    <w:rsid w:val="0058404E"/>
    <w:rsid w:val="00593D76"/>
    <w:rsid w:val="005965C0"/>
    <w:rsid w:val="005A05C4"/>
    <w:rsid w:val="005A5A6F"/>
    <w:rsid w:val="005A718D"/>
    <w:rsid w:val="005B0045"/>
    <w:rsid w:val="005B1AAF"/>
    <w:rsid w:val="005B2197"/>
    <w:rsid w:val="005B2DE4"/>
    <w:rsid w:val="005B7433"/>
    <w:rsid w:val="005C10CF"/>
    <w:rsid w:val="005C2530"/>
    <w:rsid w:val="005C398C"/>
    <w:rsid w:val="005C44E5"/>
    <w:rsid w:val="005C7CA2"/>
    <w:rsid w:val="005D477E"/>
    <w:rsid w:val="005D6512"/>
    <w:rsid w:val="005E0909"/>
    <w:rsid w:val="005E6BA6"/>
    <w:rsid w:val="005F0169"/>
    <w:rsid w:val="005F118E"/>
    <w:rsid w:val="005F326A"/>
    <w:rsid w:val="005F5208"/>
    <w:rsid w:val="005F5E13"/>
    <w:rsid w:val="006027E7"/>
    <w:rsid w:val="006132F2"/>
    <w:rsid w:val="00613DF8"/>
    <w:rsid w:val="006173DA"/>
    <w:rsid w:val="006313FF"/>
    <w:rsid w:val="00637E49"/>
    <w:rsid w:val="006428FF"/>
    <w:rsid w:val="0064394B"/>
    <w:rsid w:val="00646733"/>
    <w:rsid w:val="00647E28"/>
    <w:rsid w:val="00650DC6"/>
    <w:rsid w:val="0065789F"/>
    <w:rsid w:val="0067616F"/>
    <w:rsid w:val="0068514B"/>
    <w:rsid w:val="0068699C"/>
    <w:rsid w:val="0068720C"/>
    <w:rsid w:val="00694BEC"/>
    <w:rsid w:val="0069573C"/>
    <w:rsid w:val="00695EAE"/>
    <w:rsid w:val="00696732"/>
    <w:rsid w:val="00697B0E"/>
    <w:rsid w:val="006B2E99"/>
    <w:rsid w:val="006B4707"/>
    <w:rsid w:val="006B4DE5"/>
    <w:rsid w:val="006B57B0"/>
    <w:rsid w:val="006C27D6"/>
    <w:rsid w:val="006C5CB5"/>
    <w:rsid w:val="006D68B1"/>
    <w:rsid w:val="006E1912"/>
    <w:rsid w:val="006F081B"/>
    <w:rsid w:val="006F1038"/>
    <w:rsid w:val="006F4AB4"/>
    <w:rsid w:val="006F4B1F"/>
    <w:rsid w:val="00703275"/>
    <w:rsid w:val="007034D6"/>
    <w:rsid w:val="00707D0E"/>
    <w:rsid w:val="007105FA"/>
    <w:rsid w:val="007127CD"/>
    <w:rsid w:val="00714D78"/>
    <w:rsid w:val="0072569D"/>
    <w:rsid w:val="00736DBD"/>
    <w:rsid w:val="00751791"/>
    <w:rsid w:val="00752D5A"/>
    <w:rsid w:val="0075519B"/>
    <w:rsid w:val="00756FD0"/>
    <w:rsid w:val="007575C9"/>
    <w:rsid w:val="0076013D"/>
    <w:rsid w:val="00763151"/>
    <w:rsid w:val="00765508"/>
    <w:rsid w:val="00766567"/>
    <w:rsid w:val="00770015"/>
    <w:rsid w:val="00772779"/>
    <w:rsid w:val="00773BE8"/>
    <w:rsid w:val="00776AC6"/>
    <w:rsid w:val="00780727"/>
    <w:rsid w:val="0079311B"/>
    <w:rsid w:val="00794E65"/>
    <w:rsid w:val="00795947"/>
    <w:rsid w:val="007A2562"/>
    <w:rsid w:val="007B1F24"/>
    <w:rsid w:val="007B4666"/>
    <w:rsid w:val="007B6A02"/>
    <w:rsid w:val="007C341D"/>
    <w:rsid w:val="007C4198"/>
    <w:rsid w:val="007C61BF"/>
    <w:rsid w:val="007D3A56"/>
    <w:rsid w:val="007D6C7B"/>
    <w:rsid w:val="007E1B83"/>
    <w:rsid w:val="007F22E1"/>
    <w:rsid w:val="007F384E"/>
    <w:rsid w:val="0080200B"/>
    <w:rsid w:val="00807CD2"/>
    <w:rsid w:val="00812D83"/>
    <w:rsid w:val="0081604C"/>
    <w:rsid w:val="00816E60"/>
    <w:rsid w:val="00825021"/>
    <w:rsid w:val="00832F4C"/>
    <w:rsid w:val="00833FCB"/>
    <w:rsid w:val="00834CB8"/>
    <w:rsid w:val="00847237"/>
    <w:rsid w:val="0085209E"/>
    <w:rsid w:val="00852291"/>
    <w:rsid w:val="00873707"/>
    <w:rsid w:val="008806FB"/>
    <w:rsid w:val="008852ED"/>
    <w:rsid w:val="00890518"/>
    <w:rsid w:val="00892D4D"/>
    <w:rsid w:val="008956E4"/>
    <w:rsid w:val="00897592"/>
    <w:rsid w:val="00897B72"/>
    <w:rsid w:val="008B1414"/>
    <w:rsid w:val="008B24B0"/>
    <w:rsid w:val="008C4A39"/>
    <w:rsid w:val="008C4B17"/>
    <w:rsid w:val="008D4E38"/>
    <w:rsid w:val="008D6093"/>
    <w:rsid w:val="008D7B53"/>
    <w:rsid w:val="008E53C1"/>
    <w:rsid w:val="008F4169"/>
    <w:rsid w:val="008F5868"/>
    <w:rsid w:val="008F60AB"/>
    <w:rsid w:val="009050EF"/>
    <w:rsid w:val="009054C4"/>
    <w:rsid w:val="00911053"/>
    <w:rsid w:val="00911D91"/>
    <w:rsid w:val="009161A0"/>
    <w:rsid w:val="00931487"/>
    <w:rsid w:val="00937A7C"/>
    <w:rsid w:val="00943EAF"/>
    <w:rsid w:val="00944C58"/>
    <w:rsid w:val="00947A18"/>
    <w:rsid w:val="009577E7"/>
    <w:rsid w:val="0096706F"/>
    <w:rsid w:val="00971CCE"/>
    <w:rsid w:val="009744B6"/>
    <w:rsid w:val="00980CEB"/>
    <w:rsid w:val="009821ED"/>
    <w:rsid w:val="00982628"/>
    <w:rsid w:val="0098312E"/>
    <w:rsid w:val="009914C3"/>
    <w:rsid w:val="00991CE5"/>
    <w:rsid w:val="009A16D6"/>
    <w:rsid w:val="009A30BE"/>
    <w:rsid w:val="009A3F7E"/>
    <w:rsid w:val="009B493E"/>
    <w:rsid w:val="009C1888"/>
    <w:rsid w:val="009C770F"/>
    <w:rsid w:val="009D1DF7"/>
    <w:rsid w:val="009D2257"/>
    <w:rsid w:val="009D3228"/>
    <w:rsid w:val="009D528E"/>
    <w:rsid w:val="009D5B38"/>
    <w:rsid w:val="009F6A42"/>
    <w:rsid w:val="00A063F1"/>
    <w:rsid w:val="00A1111E"/>
    <w:rsid w:val="00A113FD"/>
    <w:rsid w:val="00A1471D"/>
    <w:rsid w:val="00A14C0F"/>
    <w:rsid w:val="00A35E11"/>
    <w:rsid w:val="00A40768"/>
    <w:rsid w:val="00A40872"/>
    <w:rsid w:val="00A423AD"/>
    <w:rsid w:val="00A45DDD"/>
    <w:rsid w:val="00A4694E"/>
    <w:rsid w:val="00A63F09"/>
    <w:rsid w:val="00A70850"/>
    <w:rsid w:val="00A82875"/>
    <w:rsid w:val="00A86D14"/>
    <w:rsid w:val="00A92746"/>
    <w:rsid w:val="00A927FD"/>
    <w:rsid w:val="00A931DF"/>
    <w:rsid w:val="00A963B9"/>
    <w:rsid w:val="00A96481"/>
    <w:rsid w:val="00AA2CA6"/>
    <w:rsid w:val="00AA3251"/>
    <w:rsid w:val="00AA35EE"/>
    <w:rsid w:val="00AA53E4"/>
    <w:rsid w:val="00AB0128"/>
    <w:rsid w:val="00AB13AF"/>
    <w:rsid w:val="00AB6569"/>
    <w:rsid w:val="00AD03FF"/>
    <w:rsid w:val="00AE3ADA"/>
    <w:rsid w:val="00AE4BB8"/>
    <w:rsid w:val="00B0717B"/>
    <w:rsid w:val="00B07230"/>
    <w:rsid w:val="00B1103A"/>
    <w:rsid w:val="00B1487E"/>
    <w:rsid w:val="00B150A3"/>
    <w:rsid w:val="00B24B34"/>
    <w:rsid w:val="00B44220"/>
    <w:rsid w:val="00B50BEC"/>
    <w:rsid w:val="00B54A31"/>
    <w:rsid w:val="00B6016C"/>
    <w:rsid w:val="00B605E7"/>
    <w:rsid w:val="00B61F2B"/>
    <w:rsid w:val="00B67B76"/>
    <w:rsid w:val="00B726FE"/>
    <w:rsid w:val="00B76215"/>
    <w:rsid w:val="00B7790F"/>
    <w:rsid w:val="00B86B58"/>
    <w:rsid w:val="00B92140"/>
    <w:rsid w:val="00B92692"/>
    <w:rsid w:val="00BA0EDB"/>
    <w:rsid w:val="00BA12C6"/>
    <w:rsid w:val="00BA45C9"/>
    <w:rsid w:val="00BB0DA6"/>
    <w:rsid w:val="00BB1294"/>
    <w:rsid w:val="00BC41C6"/>
    <w:rsid w:val="00BC6751"/>
    <w:rsid w:val="00BD136C"/>
    <w:rsid w:val="00BD2ABE"/>
    <w:rsid w:val="00BD6A01"/>
    <w:rsid w:val="00BE3005"/>
    <w:rsid w:val="00BF0895"/>
    <w:rsid w:val="00BF2BAF"/>
    <w:rsid w:val="00C03D31"/>
    <w:rsid w:val="00C070C1"/>
    <w:rsid w:val="00C07E94"/>
    <w:rsid w:val="00C119FF"/>
    <w:rsid w:val="00C231DA"/>
    <w:rsid w:val="00C3146C"/>
    <w:rsid w:val="00C3209E"/>
    <w:rsid w:val="00C4347A"/>
    <w:rsid w:val="00C4382B"/>
    <w:rsid w:val="00C453BF"/>
    <w:rsid w:val="00C51866"/>
    <w:rsid w:val="00C61155"/>
    <w:rsid w:val="00C7206C"/>
    <w:rsid w:val="00C825B1"/>
    <w:rsid w:val="00C86ECB"/>
    <w:rsid w:val="00CA397D"/>
    <w:rsid w:val="00CB11D2"/>
    <w:rsid w:val="00CB1678"/>
    <w:rsid w:val="00CB5EF1"/>
    <w:rsid w:val="00CB7B5F"/>
    <w:rsid w:val="00CD4552"/>
    <w:rsid w:val="00CD623B"/>
    <w:rsid w:val="00CE514C"/>
    <w:rsid w:val="00CE6388"/>
    <w:rsid w:val="00CE78E0"/>
    <w:rsid w:val="00CF4A07"/>
    <w:rsid w:val="00CF5E78"/>
    <w:rsid w:val="00CF60F4"/>
    <w:rsid w:val="00CF6551"/>
    <w:rsid w:val="00CF7064"/>
    <w:rsid w:val="00D00DE3"/>
    <w:rsid w:val="00D126BD"/>
    <w:rsid w:val="00D149AE"/>
    <w:rsid w:val="00D150CC"/>
    <w:rsid w:val="00D20FEB"/>
    <w:rsid w:val="00D229F2"/>
    <w:rsid w:val="00D24BE6"/>
    <w:rsid w:val="00D27F49"/>
    <w:rsid w:val="00D35BDD"/>
    <w:rsid w:val="00D37CC8"/>
    <w:rsid w:val="00D4243D"/>
    <w:rsid w:val="00D46FC7"/>
    <w:rsid w:val="00D50EA6"/>
    <w:rsid w:val="00D5642E"/>
    <w:rsid w:val="00D56E44"/>
    <w:rsid w:val="00D6097C"/>
    <w:rsid w:val="00D6465F"/>
    <w:rsid w:val="00D670BF"/>
    <w:rsid w:val="00D750A5"/>
    <w:rsid w:val="00D7714A"/>
    <w:rsid w:val="00D77635"/>
    <w:rsid w:val="00D8036C"/>
    <w:rsid w:val="00D97285"/>
    <w:rsid w:val="00D97779"/>
    <w:rsid w:val="00DA136F"/>
    <w:rsid w:val="00DB1528"/>
    <w:rsid w:val="00DB68F5"/>
    <w:rsid w:val="00DC0E62"/>
    <w:rsid w:val="00DC6B00"/>
    <w:rsid w:val="00DE0127"/>
    <w:rsid w:val="00DE7CEE"/>
    <w:rsid w:val="00DF25A9"/>
    <w:rsid w:val="00DF3EB8"/>
    <w:rsid w:val="00DF5D89"/>
    <w:rsid w:val="00DF6B38"/>
    <w:rsid w:val="00E0029C"/>
    <w:rsid w:val="00E073FB"/>
    <w:rsid w:val="00E1612B"/>
    <w:rsid w:val="00E16AE7"/>
    <w:rsid w:val="00E24E6E"/>
    <w:rsid w:val="00E2762D"/>
    <w:rsid w:val="00E32AC9"/>
    <w:rsid w:val="00E3309A"/>
    <w:rsid w:val="00E35F0A"/>
    <w:rsid w:val="00E40AB0"/>
    <w:rsid w:val="00E43991"/>
    <w:rsid w:val="00E44FE2"/>
    <w:rsid w:val="00E57317"/>
    <w:rsid w:val="00E6203C"/>
    <w:rsid w:val="00E628B3"/>
    <w:rsid w:val="00E6646A"/>
    <w:rsid w:val="00E714BF"/>
    <w:rsid w:val="00E746D3"/>
    <w:rsid w:val="00E75E2E"/>
    <w:rsid w:val="00E776D2"/>
    <w:rsid w:val="00E801CA"/>
    <w:rsid w:val="00E81045"/>
    <w:rsid w:val="00E84EE1"/>
    <w:rsid w:val="00E86470"/>
    <w:rsid w:val="00E87A57"/>
    <w:rsid w:val="00E952BB"/>
    <w:rsid w:val="00E969D7"/>
    <w:rsid w:val="00E97E2C"/>
    <w:rsid w:val="00EB1889"/>
    <w:rsid w:val="00EB58A3"/>
    <w:rsid w:val="00EB5C66"/>
    <w:rsid w:val="00EB70DF"/>
    <w:rsid w:val="00EC2E54"/>
    <w:rsid w:val="00ED6731"/>
    <w:rsid w:val="00EF0644"/>
    <w:rsid w:val="00EF0EBD"/>
    <w:rsid w:val="00EF21CD"/>
    <w:rsid w:val="00EF56F8"/>
    <w:rsid w:val="00EF65FC"/>
    <w:rsid w:val="00F0159F"/>
    <w:rsid w:val="00F03A36"/>
    <w:rsid w:val="00F076B0"/>
    <w:rsid w:val="00F13837"/>
    <w:rsid w:val="00F13E8D"/>
    <w:rsid w:val="00F14932"/>
    <w:rsid w:val="00F15957"/>
    <w:rsid w:val="00F20515"/>
    <w:rsid w:val="00F21FA7"/>
    <w:rsid w:val="00F248A0"/>
    <w:rsid w:val="00F43C4A"/>
    <w:rsid w:val="00F46304"/>
    <w:rsid w:val="00F53128"/>
    <w:rsid w:val="00F533F6"/>
    <w:rsid w:val="00F65CCC"/>
    <w:rsid w:val="00F663B3"/>
    <w:rsid w:val="00F71042"/>
    <w:rsid w:val="00F72BA4"/>
    <w:rsid w:val="00F745A2"/>
    <w:rsid w:val="00F80CFB"/>
    <w:rsid w:val="00F81806"/>
    <w:rsid w:val="00F82950"/>
    <w:rsid w:val="00F947B5"/>
    <w:rsid w:val="00F96873"/>
    <w:rsid w:val="00FA6BCB"/>
    <w:rsid w:val="00FC18ED"/>
    <w:rsid w:val="00FC4199"/>
    <w:rsid w:val="00FD2675"/>
    <w:rsid w:val="00FD2EB9"/>
    <w:rsid w:val="00FD50E2"/>
    <w:rsid w:val="00FE33DB"/>
    <w:rsid w:val="00FE4EAB"/>
    <w:rsid w:val="00FE5F3E"/>
    <w:rsid w:val="00FF12FC"/>
    <w:rsid w:val="00FF1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3507"/>
  <w15:docId w15:val="{E9FB08B8-C073-4AB2-BB66-C69C1BFB3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DE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2DE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63F09"/>
    <w:pPr>
      <w:ind w:left="720"/>
      <w:contextualSpacing/>
    </w:pPr>
  </w:style>
  <w:style w:type="table" w:styleId="a5">
    <w:name w:val="Table Grid"/>
    <w:basedOn w:val="a1"/>
    <w:uiPriority w:val="59"/>
    <w:rsid w:val="002C2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qFormat/>
    <w:rsid w:val="0075519B"/>
    <w:rPr>
      <w:b/>
      <w:bCs/>
    </w:rPr>
  </w:style>
  <w:style w:type="character" w:customStyle="1" w:styleId="7pt">
    <w:name w:val="Основной текст + 7 pt"/>
    <w:basedOn w:val="a0"/>
    <w:rsid w:val="003505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a7">
    <w:name w:val="Основной текст + Полужирный"/>
    <w:basedOn w:val="a0"/>
    <w:rsid w:val="003505E4"/>
    <w:rPr>
      <w:rFonts w:ascii="Sylfaen" w:eastAsia="Times New Roman" w:hAnsi="Sylfaen" w:cs="Sylfae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styleId="a8">
    <w:name w:val="header"/>
    <w:basedOn w:val="a"/>
    <w:link w:val="a9"/>
    <w:uiPriority w:val="99"/>
    <w:unhideWhenUsed/>
    <w:rsid w:val="005F016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F0169"/>
    <w:rPr>
      <w:rFonts w:eastAsia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F01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F0169"/>
    <w:rPr>
      <w:rFonts w:eastAsia="Times New Roman"/>
      <w:sz w:val="20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4173B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DB290-FB36-4E5F-9C85-4510CFAB9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2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Akjeren Alanurova</dc:creator>
  <cp:lastModifiedBy>INTERNET</cp:lastModifiedBy>
  <cp:revision>58</cp:revision>
  <cp:lastPrinted>2020-12-11T12:09:00Z</cp:lastPrinted>
  <dcterms:created xsi:type="dcterms:W3CDTF">2020-02-12T06:34:00Z</dcterms:created>
  <dcterms:modified xsi:type="dcterms:W3CDTF">2022-12-09T10:03:00Z</dcterms:modified>
</cp:coreProperties>
</file>